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D17E27" wp14:editId="18E18486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F1303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6D34B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6D34B0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976CEF" w:rsidRDefault="00976CEF" w:rsidP="00976CEF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жалоб </w:t>
      </w:r>
    </w:p>
    <w:p w:rsidR="00976CEF" w:rsidRDefault="00976CEF" w:rsidP="00976CEF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 xml:space="preserve">Самохина С.М. на действия </w:t>
      </w:r>
    </w:p>
    <w:p w:rsidR="00976CEF" w:rsidRDefault="00976CEF" w:rsidP="00976CEF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 xml:space="preserve">участковой комиссии </w:t>
      </w:r>
    </w:p>
    <w:p w:rsidR="00976CEF" w:rsidRDefault="00976CEF" w:rsidP="00976CEF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избирательного участка № 1904</w:t>
      </w:r>
    </w:p>
    <w:p w:rsidR="00976CEF" w:rsidRDefault="00976CEF" w:rsidP="00976CEF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(вход. № 525, № 526, № 533 от 18.09.2016  г.)</w:t>
      </w:r>
      <w:r>
        <w:rPr>
          <w:sz w:val="28"/>
          <w:szCs w:val="28"/>
        </w:rPr>
        <w:t xml:space="preserve"> </w:t>
      </w:r>
    </w:p>
    <w:p w:rsidR="00976CEF" w:rsidRDefault="00976CEF" w:rsidP="00976CEF">
      <w:pPr>
        <w:spacing w:line="360" w:lineRule="auto"/>
        <w:ind w:firstLine="708"/>
        <w:jc w:val="both"/>
        <w:rPr>
          <w:sz w:val="28"/>
          <w:szCs w:val="28"/>
        </w:rPr>
      </w:pPr>
    </w:p>
    <w:p w:rsidR="00976CEF" w:rsidRDefault="00976CEF" w:rsidP="00976CE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18 сентября  2016 года в территориальную избирательную комиссию города Находки поступил</w:t>
      </w:r>
      <w:r>
        <w:rPr>
          <w:sz w:val="28"/>
          <w:szCs w:val="28"/>
        </w:rPr>
        <w:t xml:space="preserve">и три </w:t>
      </w:r>
      <w:r>
        <w:rPr>
          <w:sz w:val="28"/>
          <w:szCs w:val="28"/>
        </w:rPr>
        <w:t xml:space="preserve"> жалоб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от кандидата в депутаты Законодательного Собрания Приморского края по одномандатному избирательному округу № 19 Самохина С.М., в котор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заявитель указывает на то, что участковой комиссией избирательного участка № 1904 нарушен порядок организации голосования вне помещения для голосования: участковая комиссия предварительно не уведомила о выезде на голосование вне помещения</w:t>
      </w:r>
      <w:proofErr w:type="gramEnd"/>
      <w:r>
        <w:rPr>
          <w:sz w:val="28"/>
          <w:szCs w:val="28"/>
        </w:rPr>
        <w:t xml:space="preserve"> для голосования</w:t>
      </w:r>
      <w:r>
        <w:rPr>
          <w:sz w:val="28"/>
          <w:szCs w:val="28"/>
        </w:rPr>
        <w:t xml:space="preserve">, проводила голосование без выписки из реестра заявок на голосование.  </w:t>
      </w:r>
    </w:p>
    <w:p w:rsidR="00976CEF" w:rsidRDefault="00976CEF" w:rsidP="00976C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Заявитель просит признать незаконными действия участковой избирательной комиссии, привлечь председателя комиссии к ответственности и признать недействительными все избирательные бюллетени для голосования, находящиеся в переносном ящике для голосования. </w:t>
      </w:r>
    </w:p>
    <w:p w:rsidR="00976CEF" w:rsidRDefault="00976CEF" w:rsidP="00976CE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 города Находки  установлено, что организация голосования вне помещения для голосования на избирательном участке № 1904 проходил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точном соответствии с действующим законодательством: участковая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выехала для организации голосования с  выпиской из реестра заявок и необходимым количеством бюллетеней для голосования.  Доводы жалобы не подтверждены какими-либо доказательствами.   </w:t>
      </w:r>
    </w:p>
    <w:p w:rsidR="00976CEF" w:rsidRDefault="00976CEF" w:rsidP="00976CE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 26, 77 Избирательного кодекса Приморского края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Находки</w:t>
      </w:r>
    </w:p>
    <w:p w:rsidR="00976CEF" w:rsidRDefault="00976CEF" w:rsidP="00976C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76CEF" w:rsidRDefault="00976CEF" w:rsidP="00976CE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Жалоб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кандидата Самохина С.М. признать необоснованн</w:t>
      </w:r>
      <w:r>
        <w:rPr>
          <w:sz w:val="28"/>
          <w:szCs w:val="28"/>
        </w:rPr>
        <w:t>ыми</w:t>
      </w:r>
      <w:r>
        <w:rPr>
          <w:sz w:val="28"/>
          <w:szCs w:val="28"/>
        </w:rPr>
        <w:t xml:space="preserve"> и в 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удовлетворении отказать.  </w:t>
      </w:r>
    </w:p>
    <w:p w:rsidR="00976CEF" w:rsidRDefault="00976CEF" w:rsidP="00976C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Разъяснить председателю участковой комиссии избирательного участка № 1904 порядок голосования вне помещения для голосования.  </w:t>
      </w:r>
    </w:p>
    <w:p w:rsidR="00976CEF" w:rsidRDefault="00976CEF" w:rsidP="00976CE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копию настоящего решения кандидату Самохину С.М.</w:t>
      </w:r>
    </w:p>
    <w:p w:rsidR="00976CEF" w:rsidRDefault="00976CEF" w:rsidP="00976CEF">
      <w:pPr>
        <w:spacing w:line="360" w:lineRule="auto"/>
        <w:jc w:val="both"/>
        <w:rPr>
          <w:sz w:val="28"/>
          <w:szCs w:val="28"/>
        </w:rPr>
      </w:pPr>
    </w:p>
    <w:p w:rsidR="00976CEF" w:rsidRDefault="00976CEF" w:rsidP="00E56637">
      <w:pPr>
        <w:spacing w:line="360" w:lineRule="auto"/>
        <w:jc w:val="both"/>
        <w:rPr>
          <w:sz w:val="28"/>
          <w:szCs w:val="28"/>
        </w:rPr>
      </w:pPr>
    </w:p>
    <w:p w:rsidR="00E56637" w:rsidRPr="00C56B05" w:rsidRDefault="00E56637" w:rsidP="00E5663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C56B05">
        <w:rPr>
          <w:sz w:val="28"/>
          <w:szCs w:val="28"/>
        </w:rPr>
        <w:t xml:space="preserve">Председатель комиссии                                                                 Т.Д. Мельник </w:t>
      </w:r>
    </w:p>
    <w:p w:rsidR="003B5FAF" w:rsidRDefault="003B5FAF" w:rsidP="00D350F1">
      <w:pPr>
        <w:jc w:val="both"/>
        <w:rPr>
          <w:sz w:val="28"/>
          <w:szCs w:val="28"/>
        </w:rPr>
      </w:pPr>
    </w:p>
    <w:p w:rsidR="00C56B05" w:rsidRDefault="00E56637" w:rsidP="00D350F1">
      <w:pPr>
        <w:jc w:val="both"/>
        <w:rPr>
          <w:sz w:val="26"/>
          <w:szCs w:val="26"/>
        </w:rPr>
      </w:pPr>
      <w:r w:rsidRPr="00C56B05">
        <w:rPr>
          <w:sz w:val="28"/>
          <w:szCs w:val="28"/>
        </w:rPr>
        <w:t>Секретарь комиссии</w:t>
      </w:r>
      <w:r w:rsidRPr="00C56B05">
        <w:rPr>
          <w:sz w:val="28"/>
          <w:szCs w:val="28"/>
        </w:rPr>
        <w:tab/>
      </w:r>
      <w:r w:rsidRPr="00C56B05">
        <w:rPr>
          <w:sz w:val="28"/>
          <w:szCs w:val="28"/>
        </w:rPr>
        <w:tab/>
        <w:t xml:space="preserve">                                     </w:t>
      </w:r>
      <w:r w:rsidR="00C56B05">
        <w:rPr>
          <w:sz w:val="28"/>
          <w:szCs w:val="28"/>
        </w:rPr>
        <w:t xml:space="preserve">          </w:t>
      </w:r>
      <w:r w:rsidRPr="00C56B05">
        <w:rPr>
          <w:sz w:val="28"/>
          <w:szCs w:val="28"/>
        </w:rPr>
        <w:t>Ю.Н. Кайданович</w:t>
      </w:r>
      <w:r w:rsidR="00001B35">
        <w:rPr>
          <w:sz w:val="26"/>
          <w:szCs w:val="26"/>
        </w:rPr>
        <w:t xml:space="preserve">                                </w:t>
      </w:r>
    </w:p>
    <w:sectPr w:rsidR="00C56B0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BD" w:rsidRDefault="008F05BD" w:rsidP="00F3606B">
      <w:r>
        <w:separator/>
      </w:r>
    </w:p>
  </w:endnote>
  <w:endnote w:type="continuationSeparator" w:id="0">
    <w:p w:rsidR="008F05BD" w:rsidRDefault="008F05BD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976CEF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BD" w:rsidRDefault="008F05BD" w:rsidP="00F3606B">
      <w:r>
        <w:separator/>
      </w:r>
    </w:p>
  </w:footnote>
  <w:footnote w:type="continuationSeparator" w:id="0">
    <w:p w:rsidR="008F05BD" w:rsidRDefault="008F05BD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79C1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202C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050C"/>
    <w:rsid w:val="00401A8F"/>
    <w:rsid w:val="004047DF"/>
    <w:rsid w:val="00414F15"/>
    <w:rsid w:val="00416556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4B0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F0310"/>
    <w:rsid w:val="008F05BD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6CEF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38B2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6EE2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DD63-2F78-4264-BA60-7E076CEF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</cp:revision>
  <cp:lastPrinted>2016-09-12T07:11:00Z</cp:lastPrinted>
  <dcterms:created xsi:type="dcterms:W3CDTF">2016-09-18T13:13:00Z</dcterms:created>
  <dcterms:modified xsi:type="dcterms:W3CDTF">2016-09-18T13:44:00Z</dcterms:modified>
</cp:coreProperties>
</file>